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3FFCE784" w14:textId="77777777" w:rsidR="00077FC6" w:rsidRPr="00102F57" w:rsidRDefault="00077FC6" w:rsidP="00077FC6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102F57">
        <w:rPr>
          <w:b/>
          <w:snapToGrid w:val="0"/>
          <w:color w:val="000000"/>
          <w:sz w:val="24"/>
          <w:szCs w:val="24"/>
        </w:rPr>
        <w:t>Informace</w:t>
      </w:r>
    </w:p>
    <w:p w14:paraId="2230A503" w14:textId="68839EAA" w:rsidR="001A1277" w:rsidRPr="00077FC6" w:rsidRDefault="00077FC6" w:rsidP="00077FC6">
      <w:pPr>
        <w:spacing w:line="276" w:lineRule="auto"/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102F57">
        <w:rPr>
          <w:b/>
          <w:snapToGrid w:val="0"/>
          <w:color w:val="000000"/>
          <w:sz w:val="24"/>
          <w:szCs w:val="24"/>
        </w:rPr>
        <w:t xml:space="preserve">pro rodiče žáků, přijatých do učebního oboru 41-53-H/02 </w:t>
      </w:r>
      <w:r w:rsidR="00AE5C68">
        <w:rPr>
          <w:b/>
          <w:snapToGrid w:val="0"/>
          <w:color w:val="000000"/>
          <w:sz w:val="24"/>
          <w:szCs w:val="24"/>
        </w:rPr>
        <w:t xml:space="preserve">JEZDEC A CHOVATEL KONÍ </w:t>
      </w:r>
      <w:r w:rsidRPr="00102F57">
        <w:rPr>
          <w:b/>
          <w:snapToGrid w:val="0"/>
          <w:color w:val="000000"/>
          <w:sz w:val="24"/>
          <w:szCs w:val="24"/>
        </w:rPr>
        <w:t xml:space="preserve">pro školní rok </w:t>
      </w:r>
      <w:r w:rsidR="00E90809" w:rsidRPr="00102F57">
        <w:rPr>
          <w:b/>
          <w:snapToGrid w:val="0"/>
          <w:color w:val="000000"/>
          <w:sz w:val="24"/>
          <w:szCs w:val="24"/>
        </w:rPr>
        <w:t>202</w:t>
      </w:r>
      <w:r w:rsidR="00E52932" w:rsidRPr="00102F57">
        <w:rPr>
          <w:b/>
          <w:snapToGrid w:val="0"/>
          <w:color w:val="000000"/>
          <w:sz w:val="24"/>
          <w:szCs w:val="24"/>
        </w:rPr>
        <w:t>4</w:t>
      </w:r>
      <w:r w:rsidR="00E90809" w:rsidRPr="00102F57">
        <w:rPr>
          <w:b/>
          <w:snapToGrid w:val="0"/>
          <w:color w:val="000000"/>
          <w:sz w:val="24"/>
          <w:szCs w:val="24"/>
        </w:rPr>
        <w:t>/</w:t>
      </w:r>
      <w:r w:rsidR="00D45C8E" w:rsidRPr="00102F57">
        <w:rPr>
          <w:b/>
          <w:snapToGrid w:val="0"/>
          <w:color w:val="000000"/>
          <w:sz w:val="24"/>
          <w:szCs w:val="24"/>
        </w:rPr>
        <w:t>202</w:t>
      </w:r>
      <w:r w:rsidR="00E52932" w:rsidRPr="00102F57">
        <w:rPr>
          <w:b/>
          <w:snapToGrid w:val="0"/>
          <w:color w:val="000000"/>
          <w:sz w:val="24"/>
          <w:szCs w:val="24"/>
        </w:rPr>
        <w:t>5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F76ABF" w:rsidRDefault="00AB2601" w:rsidP="00191C9E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Vážení rodiče,</w:t>
      </w:r>
    </w:p>
    <w:p w14:paraId="22E35A51" w14:textId="0D80E3A2" w:rsidR="00725C39" w:rsidRDefault="00AB2601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</w:t>
      </w:r>
      <w:r w:rsidR="00725C39" w:rsidRPr="00F76ABF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F76ABF">
        <w:rPr>
          <w:snapToGrid w:val="0"/>
          <w:color w:val="000000"/>
          <w:sz w:val="24"/>
          <w:szCs w:val="24"/>
        </w:rPr>
        <w:t xml:space="preserve">ce, která proběhne </w:t>
      </w:r>
      <w:r w:rsidR="00E52932" w:rsidRPr="00102F57">
        <w:rPr>
          <w:b/>
          <w:snapToGrid w:val="0"/>
          <w:color w:val="000000"/>
          <w:sz w:val="24"/>
          <w:szCs w:val="24"/>
          <w:highlight w:val="cyan"/>
        </w:rPr>
        <w:t>v</w:t>
      </w:r>
      <w:r w:rsidR="00077FC6" w:rsidRPr="00102F57">
        <w:rPr>
          <w:b/>
          <w:snapToGrid w:val="0"/>
          <w:color w:val="000000"/>
          <w:sz w:val="24"/>
          <w:szCs w:val="24"/>
          <w:highlight w:val="cyan"/>
        </w:rPr>
        <w:t xml:space="preserve">e čtvrtek </w:t>
      </w:r>
      <w:r w:rsidR="00E52932" w:rsidRPr="00102F57">
        <w:rPr>
          <w:b/>
          <w:snapToGrid w:val="0"/>
          <w:color w:val="000000"/>
          <w:sz w:val="24"/>
          <w:szCs w:val="24"/>
          <w:highlight w:val="cyan"/>
        </w:rPr>
        <w:t>2</w:t>
      </w:r>
      <w:r w:rsidR="00077FC6" w:rsidRPr="00102F57">
        <w:rPr>
          <w:b/>
          <w:snapToGrid w:val="0"/>
          <w:color w:val="000000"/>
          <w:sz w:val="24"/>
          <w:szCs w:val="24"/>
          <w:highlight w:val="cyan"/>
        </w:rPr>
        <w:t>7</w:t>
      </w:r>
      <w:r w:rsidR="00E52932" w:rsidRPr="00102F57">
        <w:rPr>
          <w:b/>
          <w:snapToGrid w:val="0"/>
          <w:color w:val="000000"/>
          <w:sz w:val="24"/>
          <w:szCs w:val="24"/>
          <w:highlight w:val="cyan"/>
        </w:rPr>
        <w:t>.</w:t>
      </w:r>
      <w:r w:rsidR="00714DE7" w:rsidRPr="00102F57">
        <w:rPr>
          <w:b/>
          <w:snapToGrid w:val="0"/>
          <w:color w:val="000000"/>
          <w:sz w:val="24"/>
          <w:szCs w:val="24"/>
          <w:highlight w:val="cyan"/>
        </w:rPr>
        <w:t xml:space="preserve"> června 202</w:t>
      </w:r>
      <w:r w:rsidR="00E52932" w:rsidRPr="00102F57">
        <w:rPr>
          <w:b/>
          <w:snapToGrid w:val="0"/>
          <w:color w:val="000000"/>
          <w:sz w:val="24"/>
          <w:szCs w:val="24"/>
          <w:highlight w:val="cyan"/>
        </w:rPr>
        <w:t>4</w:t>
      </w:r>
      <w:r w:rsidR="00714DE7" w:rsidRPr="00102F57">
        <w:rPr>
          <w:b/>
          <w:snapToGrid w:val="0"/>
          <w:sz w:val="24"/>
          <w:szCs w:val="24"/>
          <w:highlight w:val="cyan"/>
        </w:rPr>
        <w:t xml:space="preserve"> v 1</w:t>
      </w:r>
      <w:r w:rsidR="00077FC6" w:rsidRPr="00102F57">
        <w:rPr>
          <w:b/>
          <w:snapToGrid w:val="0"/>
          <w:sz w:val="24"/>
          <w:szCs w:val="24"/>
          <w:highlight w:val="cyan"/>
        </w:rPr>
        <w:t>3</w:t>
      </w:r>
      <w:r w:rsidR="00714DE7" w:rsidRPr="00102F57">
        <w:rPr>
          <w:b/>
          <w:snapToGrid w:val="0"/>
          <w:sz w:val="24"/>
          <w:szCs w:val="24"/>
          <w:highlight w:val="cyan"/>
        </w:rPr>
        <w:t>:00 hod.</w:t>
      </w:r>
      <w:r w:rsidR="00714DE7" w:rsidRPr="00102F57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077FC6" w:rsidRPr="00102F57">
        <w:rPr>
          <w:b/>
          <w:snapToGrid w:val="0"/>
          <w:color w:val="000000"/>
          <w:sz w:val="24"/>
          <w:szCs w:val="24"/>
          <w:highlight w:val="cyan"/>
        </w:rPr>
        <w:t>v aule Střední školy hotelové a služeb Kroměříž, Na Lindovce 1463/1</w:t>
      </w:r>
      <w:r w:rsidR="00077FC6" w:rsidRPr="00077FC6">
        <w:rPr>
          <w:b/>
          <w:snapToGrid w:val="0"/>
          <w:color w:val="000000"/>
          <w:sz w:val="24"/>
          <w:szCs w:val="24"/>
        </w:rPr>
        <w:t>.</w:t>
      </w:r>
    </w:p>
    <w:p w14:paraId="66A9BB53" w14:textId="188440A3" w:rsidR="004C7E1A" w:rsidRDefault="004C7E1A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1F490327" w14:textId="77777777" w:rsidR="004C7E1A" w:rsidRDefault="004C7E1A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AE5C68">
        <w:rPr>
          <w:b/>
          <w:bCs/>
          <w:snapToGrid w:val="0"/>
          <w:color w:val="000000"/>
          <w:sz w:val="24"/>
          <w:szCs w:val="24"/>
        </w:rPr>
        <w:t>Účast na zahajovací schůzce je velmi důležitá jak pro rodiče, tak pro žáky!</w:t>
      </w:r>
    </w:p>
    <w:p w14:paraId="48E86B84" w14:textId="77777777" w:rsidR="00AE5C68" w:rsidRPr="00AE5C68" w:rsidRDefault="00AE5C68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3D9AE87" w14:textId="77777777" w:rsidR="00077FC6" w:rsidRDefault="004C7E1A" w:rsidP="00AE5C68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AE5C68">
        <w:rPr>
          <w:snapToGrid w:val="0"/>
          <w:color w:val="000000"/>
          <w:sz w:val="24"/>
          <w:szCs w:val="24"/>
        </w:rPr>
        <w:t>Bude zde probíhat měření žáků pracovníky firmy Řempo, která škole dodává pracovní oblečení a boty. Škola na toto vybavení přispívá částkou 1.</w:t>
      </w:r>
      <w:r w:rsidR="00077FC6" w:rsidRPr="00AE5C68">
        <w:rPr>
          <w:snapToGrid w:val="0"/>
          <w:color w:val="000000"/>
          <w:sz w:val="24"/>
          <w:szCs w:val="24"/>
        </w:rPr>
        <w:t>908</w:t>
      </w:r>
      <w:r w:rsidRPr="00AE5C68">
        <w:rPr>
          <w:snapToGrid w:val="0"/>
          <w:color w:val="000000"/>
          <w:sz w:val="24"/>
          <w:szCs w:val="24"/>
        </w:rPr>
        <w:t xml:space="preserve"> Kč. </w:t>
      </w:r>
    </w:p>
    <w:p w14:paraId="76337E7A" w14:textId="77777777" w:rsidR="00AE5C68" w:rsidRPr="00AE5C68" w:rsidRDefault="00AE5C68" w:rsidP="00AE5C68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706D2A48" w14:textId="518861E2" w:rsidR="00430029" w:rsidRPr="00AE5C68" w:rsidRDefault="00AE5C68" w:rsidP="00AE5C6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AE5C68">
        <w:rPr>
          <w:bCs/>
          <w:snapToGrid w:val="0"/>
          <w:color w:val="000000"/>
          <w:sz w:val="24"/>
          <w:szCs w:val="24"/>
        </w:rPr>
        <w:t>C</w:t>
      </w:r>
      <w:r w:rsidR="00430029" w:rsidRPr="00AE5C68">
        <w:rPr>
          <w:bCs/>
          <w:snapToGrid w:val="0"/>
          <w:color w:val="000000"/>
          <w:sz w:val="24"/>
          <w:szCs w:val="24"/>
        </w:rPr>
        <w:t xml:space="preserve">ena za učebnice do teoretického vyučování  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 xml:space="preserve">770 Kč  </w:t>
      </w:r>
      <w:r w:rsidR="00430029" w:rsidRPr="00AE5C68">
        <w:rPr>
          <w:bCs/>
          <w:snapToGrid w:val="0"/>
          <w:color w:val="000000"/>
          <w:sz w:val="24"/>
          <w:szCs w:val="24"/>
        </w:rPr>
        <w:t>a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30029" w:rsidRPr="00AE5C68">
        <w:rPr>
          <w:bCs/>
          <w:snapToGrid w:val="0"/>
          <w:color w:val="000000"/>
          <w:sz w:val="24"/>
          <w:szCs w:val="24"/>
        </w:rPr>
        <w:t xml:space="preserve">příspěvek na SRPDŠ </w:t>
      </w:r>
      <w:r w:rsidR="00C65C51" w:rsidRPr="00AE5C68">
        <w:rPr>
          <w:b/>
          <w:bCs/>
          <w:snapToGrid w:val="0"/>
          <w:color w:val="000000"/>
          <w:sz w:val="24"/>
          <w:szCs w:val="24"/>
        </w:rPr>
        <w:t>2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>00</w:t>
      </w:r>
      <w:r w:rsidR="007B5BB1" w:rsidRPr="00AE5C6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>Kč.</w:t>
      </w:r>
    </w:p>
    <w:p w14:paraId="26FBF475" w14:textId="77777777" w:rsidR="00430029" w:rsidRDefault="00430029" w:rsidP="00430029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2ADE005A" w14:textId="77777777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667D68B6" w14:textId="77777777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02F57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Jako variabilní symbol uvádějte identifikační číslo žáka v DIPSY. Do poznámky vždy uvádějte jméno žáka</w:t>
      </w:r>
      <w:r>
        <w:rPr>
          <w:bCs/>
          <w:snapToGrid w:val="0"/>
          <w:color w:val="000000"/>
          <w:sz w:val="24"/>
          <w:szCs w:val="24"/>
        </w:rPr>
        <w:t>.</w:t>
      </w:r>
    </w:p>
    <w:p w14:paraId="216B8C09" w14:textId="62049EFB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02F57">
        <w:rPr>
          <w:b/>
          <w:snapToGrid w:val="0"/>
          <w:color w:val="000000"/>
          <w:sz w:val="24"/>
          <w:szCs w:val="24"/>
          <w:highlight w:val="yellow"/>
        </w:rPr>
        <w:t>Každou platbu je nutné poslat zvlášť!!!</w:t>
      </w:r>
      <w:r w:rsidRPr="001C1A53">
        <w:rPr>
          <w:bCs/>
          <w:snapToGrid w:val="0"/>
          <w:color w:val="000000"/>
          <w:sz w:val="24"/>
          <w:szCs w:val="24"/>
          <w:highlight w:val="yellow"/>
        </w:rPr>
        <w:t xml:space="preserve"> Platbu je nutno provést do konce července 2024. </w:t>
      </w:r>
    </w:p>
    <w:p w14:paraId="05CAD0F6" w14:textId="77777777" w:rsidR="00AE5C68" w:rsidRDefault="00AE5C68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1F7C3AAB" w14:textId="77777777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AJ                                 č.ú.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770 Kč</w:t>
      </w:r>
    </w:p>
    <w:p w14:paraId="7BE38224" w14:textId="3299CF50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SRPDŠ                        č.ú.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    </w:t>
      </w:r>
      <w:r w:rsidR="00C65C51">
        <w:rPr>
          <w:bCs/>
          <w:snapToGrid w:val="0"/>
          <w:color w:val="000000"/>
          <w:sz w:val="24"/>
          <w:szCs w:val="24"/>
        </w:rPr>
        <w:t>2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12F2A30E" w14:textId="77777777" w:rsidR="00430029" w:rsidRDefault="00430029" w:rsidP="004C7E1A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4F0ABD3E" w14:textId="7E36065D" w:rsidR="004C7E1A" w:rsidRPr="00AE5C68" w:rsidRDefault="00430029" w:rsidP="00322F55">
      <w:pPr>
        <w:pStyle w:val="Odstavecseseznamem"/>
        <w:numPr>
          <w:ilvl w:val="0"/>
          <w:numId w:val="3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AE5C68">
        <w:rPr>
          <w:b/>
          <w:bCs/>
          <w:snapToGrid w:val="0"/>
          <w:color w:val="000000"/>
          <w:sz w:val="24"/>
          <w:szCs w:val="24"/>
        </w:rPr>
        <w:t>Žáci si budou z vlastních prostředků pořizovat sešity, učebnice a učební pomůcky pro obor</w:t>
      </w:r>
      <w:r w:rsidR="00102F57" w:rsidRPr="00AE5C68">
        <w:rPr>
          <w:b/>
          <w:bCs/>
          <w:snapToGrid w:val="0"/>
          <w:color w:val="000000"/>
          <w:sz w:val="24"/>
          <w:szCs w:val="24"/>
        </w:rPr>
        <w:t>:</w:t>
      </w:r>
      <w:r w:rsidR="00AE5C68" w:rsidRPr="00AE5C6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102F57" w:rsidRPr="00AE5C68">
        <w:rPr>
          <w:snapToGrid w:val="0"/>
          <w:color w:val="000000"/>
          <w:sz w:val="24"/>
          <w:szCs w:val="24"/>
        </w:rPr>
        <w:t>J</w:t>
      </w:r>
      <w:r w:rsidR="00077FC6" w:rsidRPr="00AE5C68">
        <w:rPr>
          <w:snapToGrid w:val="0"/>
          <w:color w:val="000000"/>
          <w:sz w:val="24"/>
          <w:szCs w:val="24"/>
        </w:rPr>
        <w:t>ezdecko</w:t>
      </w:r>
      <w:r w:rsidRPr="00AE5C68">
        <w:rPr>
          <w:snapToGrid w:val="0"/>
          <w:color w:val="000000"/>
          <w:sz w:val="24"/>
          <w:szCs w:val="24"/>
        </w:rPr>
        <w:t>u</w:t>
      </w:r>
      <w:r w:rsidR="00077FC6" w:rsidRPr="00AE5C68">
        <w:rPr>
          <w:snapToGrid w:val="0"/>
          <w:color w:val="000000"/>
          <w:sz w:val="24"/>
          <w:szCs w:val="24"/>
        </w:rPr>
        <w:t xml:space="preserve"> výstroj na odborný výcvik</w:t>
      </w:r>
      <w:r w:rsidR="00102F57" w:rsidRPr="00AE5C68">
        <w:rPr>
          <w:snapToGrid w:val="0"/>
          <w:color w:val="000000"/>
          <w:sz w:val="24"/>
          <w:szCs w:val="24"/>
        </w:rPr>
        <w:t xml:space="preserve"> -</w:t>
      </w:r>
      <w:r w:rsidR="00077FC6" w:rsidRPr="00AE5C68">
        <w:rPr>
          <w:snapToGrid w:val="0"/>
          <w:color w:val="000000"/>
          <w:sz w:val="24"/>
          <w:szCs w:val="24"/>
        </w:rPr>
        <w:t xml:space="preserve"> tříbodová jezdecká přilba, bezpečnostní vesta, jezdecké boty</w:t>
      </w:r>
      <w:r w:rsidR="00102F57" w:rsidRPr="00AE5C68">
        <w:rPr>
          <w:snapToGrid w:val="0"/>
          <w:color w:val="000000"/>
          <w:sz w:val="24"/>
          <w:szCs w:val="24"/>
        </w:rPr>
        <w:t xml:space="preserve"> </w:t>
      </w:r>
      <w:r w:rsidR="00077FC6" w:rsidRPr="00AE5C68">
        <w:rPr>
          <w:snapToGrid w:val="0"/>
          <w:color w:val="000000"/>
          <w:sz w:val="24"/>
          <w:szCs w:val="24"/>
        </w:rPr>
        <w:t>perka, chapsy (nebo vysoké jezdecké boty), rajtky, bičík skokový s plácačkou 70 cm, jezdecké rukavice, pokrývk</w:t>
      </w:r>
      <w:r w:rsidR="00102F57" w:rsidRPr="00AE5C68">
        <w:rPr>
          <w:snapToGrid w:val="0"/>
          <w:color w:val="000000"/>
          <w:sz w:val="24"/>
          <w:szCs w:val="24"/>
        </w:rPr>
        <w:t>u</w:t>
      </w:r>
      <w:r w:rsidR="00077FC6" w:rsidRPr="00AE5C68">
        <w:rPr>
          <w:snapToGrid w:val="0"/>
          <w:color w:val="000000"/>
          <w:sz w:val="24"/>
          <w:szCs w:val="24"/>
        </w:rPr>
        <w:t xml:space="preserve"> hlavy, v létě tenčí triko s dlouhým rukávem, v zimě bund</w:t>
      </w:r>
      <w:r w:rsidR="00102F57" w:rsidRPr="00AE5C68">
        <w:rPr>
          <w:snapToGrid w:val="0"/>
          <w:color w:val="000000"/>
          <w:sz w:val="24"/>
          <w:szCs w:val="24"/>
        </w:rPr>
        <w:t>u</w:t>
      </w:r>
      <w:r w:rsidR="00077FC6" w:rsidRPr="00AE5C68">
        <w:rPr>
          <w:snapToGrid w:val="0"/>
          <w:color w:val="000000"/>
          <w:sz w:val="24"/>
          <w:szCs w:val="24"/>
        </w:rPr>
        <w:t xml:space="preserve"> do pasu, </w:t>
      </w:r>
      <w:r w:rsidRPr="00AE5C68">
        <w:rPr>
          <w:snapToGrid w:val="0"/>
          <w:color w:val="000000"/>
          <w:sz w:val="24"/>
          <w:szCs w:val="24"/>
        </w:rPr>
        <w:t>d</w:t>
      </w:r>
      <w:r w:rsidR="00077FC6" w:rsidRPr="00AE5C68">
        <w:rPr>
          <w:snapToGrid w:val="0"/>
          <w:color w:val="000000"/>
          <w:sz w:val="24"/>
          <w:szCs w:val="24"/>
        </w:rPr>
        <w:t>eník odborného výcviku - doporučeno: karis blok A4, eurofolie A4 nebo deník s  tvrdými deskami</w:t>
      </w:r>
      <w:r w:rsidR="00102F57" w:rsidRPr="00AE5C68">
        <w:rPr>
          <w:snapToGrid w:val="0"/>
          <w:color w:val="000000"/>
          <w:sz w:val="24"/>
          <w:szCs w:val="24"/>
        </w:rPr>
        <w:t>.</w:t>
      </w:r>
    </w:p>
    <w:p w14:paraId="506BF8DF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9375F06" w14:textId="78104534" w:rsidR="004C7E1A" w:rsidRPr="00AE5C68" w:rsidRDefault="00102F57" w:rsidP="00AE5C68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AE5C68">
        <w:rPr>
          <w:snapToGrid w:val="0"/>
          <w:color w:val="000000"/>
          <w:sz w:val="24"/>
          <w:szCs w:val="24"/>
        </w:rPr>
        <w:t>Přes školu</w:t>
      </w:r>
      <w:r w:rsidR="004C7E1A" w:rsidRPr="00AE5C68">
        <w:rPr>
          <w:snapToGrid w:val="0"/>
          <w:color w:val="000000"/>
          <w:sz w:val="24"/>
          <w:szCs w:val="24"/>
        </w:rPr>
        <w:t xml:space="preserve"> je možné vyřídit si studentský průkaz ISIC, který poskytuje žákům po celou dobu studia různé student</w:t>
      </w:r>
      <w:r w:rsidR="00AE5C68">
        <w:rPr>
          <w:snapToGrid w:val="0"/>
          <w:color w:val="000000"/>
          <w:sz w:val="24"/>
          <w:szCs w:val="24"/>
        </w:rPr>
        <w:t xml:space="preserve">. </w:t>
      </w:r>
      <w:r w:rsidR="004C7E1A" w:rsidRPr="00AE5C68">
        <w:rPr>
          <w:snapToGrid w:val="0"/>
          <w:color w:val="000000"/>
          <w:sz w:val="24"/>
          <w:szCs w:val="24"/>
        </w:rPr>
        <w:t xml:space="preserve">slevy a výhody. Další informace naleznete na www.isic.cz . V případě zájmu si přineste na zahajovací schůzku vyplněnou přihlášku a fotografii žáka. Cena za </w:t>
      </w:r>
      <w:r w:rsidR="00430029" w:rsidRPr="00AE5C68">
        <w:rPr>
          <w:b/>
          <w:snapToGrid w:val="0"/>
          <w:sz w:val="22"/>
          <w:szCs w:val="22"/>
        </w:rPr>
        <w:t> </w:t>
      </w:r>
      <w:r w:rsidR="004C7E1A" w:rsidRPr="00AE5C68">
        <w:rPr>
          <w:snapToGrid w:val="0"/>
          <w:color w:val="000000"/>
          <w:sz w:val="24"/>
          <w:szCs w:val="24"/>
        </w:rPr>
        <w:t>průkaz</w:t>
      </w:r>
      <w:r w:rsidR="00430029" w:rsidRPr="00AE5C68">
        <w:rPr>
          <w:b/>
          <w:snapToGrid w:val="0"/>
          <w:sz w:val="22"/>
          <w:szCs w:val="22"/>
        </w:rPr>
        <w:t> </w:t>
      </w:r>
      <w:r w:rsidR="004C7E1A" w:rsidRPr="00AE5C68">
        <w:rPr>
          <w:snapToGrid w:val="0"/>
          <w:color w:val="000000"/>
          <w:sz w:val="24"/>
          <w:szCs w:val="24"/>
        </w:rPr>
        <w:t xml:space="preserve"> je</w:t>
      </w:r>
      <w:r w:rsidR="00430029" w:rsidRPr="00AE5C68">
        <w:rPr>
          <w:b/>
          <w:snapToGrid w:val="0"/>
          <w:sz w:val="22"/>
          <w:szCs w:val="22"/>
        </w:rPr>
        <w:t> </w:t>
      </w:r>
      <w:r w:rsidR="004C7E1A" w:rsidRPr="00AE5C68">
        <w:rPr>
          <w:snapToGrid w:val="0"/>
          <w:color w:val="000000"/>
          <w:sz w:val="24"/>
          <w:szCs w:val="24"/>
        </w:rPr>
        <w:t xml:space="preserve"> </w:t>
      </w:r>
      <w:r w:rsidR="004C7E1A" w:rsidRPr="00AE5C68">
        <w:rPr>
          <w:b/>
          <w:bCs/>
          <w:snapToGrid w:val="0"/>
          <w:color w:val="000000"/>
          <w:sz w:val="24"/>
          <w:szCs w:val="24"/>
        </w:rPr>
        <w:t>350</w:t>
      </w:r>
      <w:r w:rsidR="00430029" w:rsidRPr="00AE5C68">
        <w:rPr>
          <w:b/>
          <w:snapToGrid w:val="0"/>
          <w:sz w:val="22"/>
          <w:szCs w:val="22"/>
        </w:rPr>
        <w:t> 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AE5C68">
        <w:rPr>
          <w:b/>
          <w:bCs/>
          <w:snapToGrid w:val="0"/>
          <w:color w:val="000000"/>
          <w:sz w:val="24"/>
          <w:szCs w:val="24"/>
        </w:rPr>
        <w:t>Kč.</w:t>
      </w:r>
    </w:p>
    <w:p w14:paraId="24B06CC2" w14:textId="77777777" w:rsidR="004C7E1A" w:rsidRPr="00F76ABF" w:rsidRDefault="004C7E1A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4A7476AB" w14:textId="77777777" w:rsidR="00AE5C68" w:rsidRDefault="00AE5C68" w:rsidP="00714DE7">
      <w:pPr>
        <w:spacing w:after="120"/>
        <w:jc w:val="both"/>
        <w:rPr>
          <w:b/>
          <w:snapToGrid w:val="0"/>
          <w:sz w:val="24"/>
          <w:szCs w:val="24"/>
        </w:rPr>
      </w:pPr>
    </w:p>
    <w:p w14:paraId="0217319E" w14:textId="233BDC05" w:rsidR="00714DE7" w:rsidRPr="00AE5C68" w:rsidRDefault="00714DE7" w:rsidP="00714DE7">
      <w:pPr>
        <w:spacing w:after="120"/>
        <w:jc w:val="both"/>
        <w:rPr>
          <w:b/>
          <w:snapToGrid w:val="0"/>
          <w:color w:val="000000"/>
          <w:sz w:val="24"/>
          <w:szCs w:val="24"/>
        </w:rPr>
      </w:pPr>
      <w:r w:rsidRPr="00AE5C68">
        <w:rPr>
          <w:b/>
          <w:snapToGrid w:val="0"/>
          <w:sz w:val="24"/>
          <w:szCs w:val="24"/>
        </w:rPr>
        <w:t>Je nutné, aby si rodiče, kteří se nebudou moci této schůzky zúčastnit, sjednali náhradní</w:t>
      </w:r>
      <w:r w:rsidR="00430029" w:rsidRPr="00AE5C68">
        <w:rPr>
          <w:b/>
          <w:snapToGrid w:val="0"/>
          <w:sz w:val="22"/>
          <w:szCs w:val="22"/>
        </w:rPr>
        <w:t> </w:t>
      </w:r>
      <w:r w:rsidRPr="00AE5C68">
        <w:rPr>
          <w:b/>
          <w:snapToGrid w:val="0"/>
          <w:sz w:val="24"/>
          <w:szCs w:val="24"/>
        </w:rPr>
        <w:t xml:space="preserve"> konzultaci přímo </w:t>
      </w:r>
      <w:r w:rsidR="00430029" w:rsidRPr="00AE5C68">
        <w:rPr>
          <w:b/>
          <w:snapToGrid w:val="0"/>
          <w:sz w:val="24"/>
          <w:szCs w:val="24"/>
        </w:rPr>
        <w:t xml:space="preserve">s vedoucí učitelkou odborného výcviku paní Ing. Idou Sedláčkovou </w:t>
      </w:r>
      <w:r w:rsidR="00430029" w:rsidRPr="00AE5C68">
        <w:rPr>
          <w:b/>
          <w:snapToGrid w:val="0"/>
          <w:sz w:val="22"/>
          <w:szCs w:val="22"/>
        </w:rPr>
        <w:t> </w:t>
      </w:r>
      <w:r w:rsidR="00430029" w:rsidRPr="00AE5C68">
        <w:rPr>
          <w:b/>
          <w:snapToGrid w:val="0"/>
          <w:sz w:val="24"/>
          <w:szCs w:val="24"/>
        </w:rPr>
        <w:t xml:space="preserve"> (tel.</w:t>
      </w:r>
      <w:r w:rsidR="00430029" w:rsidRPr="00AE5C68">
        <w:rPr>
          <w:b/>
          <w:snapToGrid w:val="0"/>
          <w:sz w:val="22"/>
          <w:szCs w:val="22"/>
        </w:rPr>
        <w:t xml:space="preserve">  </w:t>
      </w:r>
      <w:r w:rsidR="00430029" w:rsidRPr="00AE5C68">
        <w:rPr>
          <w:b/>
          <w:snapToGrid w:val="0"/>
          <w:sz w:val="24"/>
          <w:szCs w:val="24"/>
        </w:rPr>
        <w:t xml:space="preserve"> 722</w:t>
      </w:r>
      <w:r w:rsidR="00430029" w:rsidRPr="00AE5C68">
        <w:rPr>
          <w:b/>
          <w:snapToGrid w:val="0"/>
          <w:sz w:val="22"/>
          <w:szCs w:val="22"/>
        </w:rPr>
        <w:t> </w:t>
      </w:r>
      <w:r w:rsidR="00430029" w:rsidRPr="00AE5C68">
        <w:rPr>
          <w:b/>
          <w:snapToGrid w:val="0"/>
          <w:sz w:val="24"/>
          <w:szCs w:val="24"/>
        </w:rPr>
        <w:t xml:space="preserve">932 346) nejpozději do konce července </w:t>
      </w:r>
      <w:r w:rsidRPr="00AE5C68">
        <w:rPr>
          <w:b/>
          <w:snapToGrid w:val="0"/>
          <w:sz w:val="24"/>
          <w:szCs w:val="24"/>
        </w:rPr>
        <w:t>202</w:t>
      </w:r>
      <w:r w:rsidR="00AF5750" w:rsidRPr="00AE5C68">
        <w:rPr>
          <w:b/>
          <w:snapToGrid w:val="0"/>
          <w:sz w:val="24"/>
          <w:szCs w:val="24"/>
        </w:rPr>
        <w:t>4</w:t>
      </w:r>
      <w:r w:rsidRPr="00AE5C68">
        <w:rPr>
          <w:b/>
          <w:snapToGrid w:val="0"/>
          <w:sz w:val="24"/>
          <w:szCs w:val="24"/>
        </w:rPr>
        <w:t>.</w:t>
      </w:r>
    </w:p>
    <w:p w14:paraId="7BE18319" w14:textId="2A0BD452" w:rsidR="00725C39" w:rsidRDefault="00725C39" w:rsidP="00714DE7">
      <w:pPr>
        <w:pStyle w:val="Default"/>
        <w:spacing w:line="276" w:lineRule="auto"/>
        <w:rPr>
          <w:b/>
          <w:snapToGrid w:val="0"/>
        </w:rPr>
      </w:pPr>
    </w:p>
    <w:p w14:paraId="2B53CBA6" w14:textId="77777777" w:rsidR="00AE5C68" w:rsidRDefault="00AE5C68" w:rsidP="00714DE7">
      <w:pPr>
        <w:pStyle w:val="Default"/>
        <w:spacing w:line="276" w:lineRule="auto"/>
        <w:rPr>
          <w:bCs/>
          <w:snapToGrid w:val="0"/>
          <w:highlight w:val="yellow"/>
        </w:rPr>
      </w:pPr>
    </w:p>
    <w:p w14:paraId="6696A2EC" w14:textId="77777777" w:rsidR="00AE5C68" w:rsidRDefault="00AE5C68" w:rsidP="00714DE7">
      <w:pPr>
        <w:pStyle w:val="Default"/>
        <w:spacing w:line="276" w:lineRule="auto"/>
        <w:rPr>
          <w:bCs/>
          <w:snapToGrid w:val="0"/>
          <w:highlight w:val="yellow"/>
        </w:rPr>
      </w:pPr>
    </w:p>
    <w:p w14:paraId="6E25C105" w14:textId="77777777" w:rsidR="00AE5C68" w:rsidRDefault="00AE5C68" w:rsidP="00AE5C68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Podmínkou přijetí na střední školu je předložení závěrečného vysvědčení z 9. třídy ZŠ,  a to do 31. 8. 2024. Pokud nebude doloženo, pozbývá rozhodnutí o přijetí právních účinků a uchazeč není žákem školy. Doklad o ukončení lze vložit do DIPSY, zaslat emailem na </w:t>
      </w:r>
      <w:hyperlink r:id="rId7" w:history="1">
        <w:r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500A8477" w14:textId="77777777" w:rsidR="00AE5C68" w:rsidRDefault="00AE5C68" w:rsidP="00714DE7">
      <w:pPr>
        <w:pStyle w:val="Default"/>
        <w:spacing w:line="276" w:lineRule="auto"/>
        <w:rPr>
          <w:b/>
          <w:snapToGrid w:val="0"/>
        </w:rPr>
      </w:pPr>
    </w:p>
    <w:p w14:paraId="1ABF5CE5" w14:textId="77777777" w:rsidR="00AE5C68" w:rsidRDefault="00AE5C68" w:rsidP="00714DE7">
      <w:pPr>
        <w:pStyle w:val="Default"/>
        <w:spacing w:line="276" w:lineRule="auto"/>
        <w:rPr>
          <w:b/>
          <w:snapToGrid w:val="0"/>
        </w:rPr>
      </w:pPr>
    </w:p>
    <w:p w14:paraId="23C0C6E4" w14:textId="3E88A219" w:rsidR="001A1277" w:rsidRPr="00AE5C68" w:rsidRDefault="001A1277" w:rsidP="00714DE7">
      <w:pPr>
        <w:pStyle w:val="Default"/>
        <w:spacing w:line="276" w:lineRule="auto"/>
        <w:rPr>
          <w:b/>
        </w:rPr>
      </w:pPr>
      <w:r w:rsidRPr="00AE5C68">
        <w:rPr>
          <w:b/>
          <w:snapToGrid w:val="0"/>
        </w:rPr>
        <w:t xml:space="preserve">Zahájení školního roku je stanoveno na </w:t>
      </w:r>
      <w:r w:rsidR="008A4F7C" w:rsidRPr="00AE5C68">
        <w:rPr>
          <w:b/>
        </w:rPr>
        <w:t xml:space="preserve">pondělí </w:t>
      </w:r>
      <w:r w:rsidR="00E52932" w:rsidRPr="00AE5C68">
        <w:rPr>
          <w:b/>
        </w:rPr>
        <w:t>2</w:t>
      </w:r>
      <w:r w:rsidR="00D45C8E" w:rsidRPr="00AE5C68">
        <w:rPr>
          <w:b/>
        </w:rPr>
        <w:t>. září 202</w:t>
      </w:r>
      <w:r w:rsidR="00E52932" w:rsidRPr="00AE5C68">
        <w:rPr>
          <w:b/>
        </w:rPr>
        <w:t>4</w:t>
      </w:r>
      <w:r w:rsidRPr="00AE5C68">
        <w:rPr>
          <w:b/>
        </w:rPr>
        <w:t xml:space="preserve"> </w:t>
      </w:r>
      <w:r w:rsidRPr="00AE5C68">
        <w:rPr>
          <w:b/>
          <w:snapToGrid w:val="0"/>
        </w:rPr>
        <w:t xml:space="preserve">v 10:00 hod. ve společenském sále Střední školy hotelové a služeb Kroměříž, Pavlákova ulice. </w:t>
      </w:r>
    </w:p>
    <w:p w14:paraId="1037B705" w14:textId="77777777" w:rsidR="001A1277" w:rsidRPr="00AE5C68" w:rsidRDefault="001A1277" w:rsidP="00714DE7">
      <w:pPr>
        <w:pStyle w:val="Zkladntext2"/>
        <w:spacing w:after="120" w:line="276" w:lineRule="auto"/>
        <w:rPr>
          <w:b/>
          <w:snapToGrid w:val="0"/>
          <w:color w:val="000000"/>
          <w:szCs w:val="24"/>
        </w:rPr>
      </w:pPr>
    </w:p>
    <w:p w14:paraId="4474EEAB" w14:textId="6BDDAB70" w:rsidR="001A1277" w:rsidRPr="00F76ABF" w:rsidRDefault="001A1277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F76ABF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727D068F" w:rsidR="00714DE7" w:rsidRDefault="001A1277" w:rsidP="00714DE7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F76ABF">
        <w:rPr>
          <w:snapToGrid w:val="0"/>
          <w:color w:val="000000"/>
          <w:sz w:val="24"/>
          <w:szCs w:val="24"/>
        </w:rPr>
        <w:t>občanský průkaz</w:t>
      </w:r>
      <w:r w:rsidR="00102F57">
        <w:rPr>
          <w:snapToGrid w:val="0"/>
          <w:color w:val="000000"/>
          <w:sz w:val="24"/>
          <w:szCs w:val="24"/>
        </w:rPr>
        <w:t xml:space="preserve"> a </w:t>
      </w:r>
      <w:r w:rsidRPr="00F76ABF">
        <w:rPr>
          <w:snapToGrid w:val="0"/>
          <w:color w:val="000000"/>
          <w:sz w:val="24"/>
          <w:szCs w:val="24"/>
        </w:rPr>
        <w:t>kartičku zdravotní pojišťovny</w:t>
      </w:r>
    </w:p>
    <w:p w14:paraId="3EB6F388" w14:textId="77777777" w:rsidR="00102F57" w:rsidRDefault="00102F57" w:rsidP="00102F57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6E05F0DC" w14:textId="77777777" w:rsidR="00102F57" w:rsidRPr="00102F57" w:rsidRDefault="00102F57" w:rsidP="00102F57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Default="0014132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Pr="00191C9E" w:rsidRDefault="00AB2601" w:rsidP="00191C9E">
      <w:pPr>
        <w:spacing w:after="120"/>
        <w:jc w:val="both"/>
        <w:rPr>
          <w:snapToGrid w:val="0"/>
          <w:sz w:val="24"/>
          <w:szCs w:val="24"/>
        </w:rPr>
      </w:pPr>
      <w:r w:rsidRPr="00236DF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8" w:history="1">
        <w:r w:rsidRPr="00236DF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236DF1">
        <w:rPr>
          <w:sz w:val="24"/>
          <w:szCs w:val="24"/>
        </w:rPr>
        <w:t xml:space="preserve">. </w:t>
      </w:r>
    </w:p>
    <w:p w14:paraId="25D03517" w14:textId="77777777" w:rsidR="004B49A3" w:rsidRDefault="004B49A3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sectPr w:rsidR="004B49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D232" w14:textId="77777777" w:rsidR="00374E30" w:rsidRDefault="00374E30" w:rsidP="00AE53C7">
      <w:r>
        <w:separator/>
      </w:r>
    </w:p>
  </w:endnote>
  <w:endnote w:type="continuationSeparator" w:id="0">
    <w:p w14:paraId="38664615" w14:textId="77777777" w:rsidR="00374E30" w:rsidRDefault="00374E30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2F30" w14:textId="77777777" w:rsidR="00AE53C7" w:rsidRDefault="00A271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270D91" wp14:editId="4C404F3D">
          <wp:simplePos x="0" y="0"/>
          <wp:positionH relativeFrom="margin">
            <wp:align>center</wp:align>
          </wp:positionH>
          <wp:positionV relativeFrom="paragraph">
            <wp:posOffset>-163252</wp:posOffset>
          </wp:positionV>
          <wp:extent cx="7002254" cy="600502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254" cy="60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C3DF" w14:textId="77777777" w:rsidR="00374E30" w:rsidRDefault="00374E30" w:rsidP="00AE53C7">
      <w:r>
        <w:separator/>
      </w:r>
    </w:p>
  </w:footnote>
  <w:footnote w:type="continuationSeparator" w:id="0">
    <w:p w14:paraId="6BA16BFE" w14:textId="77777777" w:rsidR="00374E30" w:rsidRDefault="00374E30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F5CA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D45BDF" wp14:editId="65D54E3B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578AB"/>
    <w:multiLevelType w:val="hybridMultilevel"/>
    <w:tmpl w:val="F562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244D"/>
    <w:multiLevelType w:val="hybridMultilevel"/>
    <w:tmpl w:val="1104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2232">
    <w:abstractNumId w:val="0"/>
  </w:num>
  <w:num w:numId="2" w16cid:durableId="1135223112">
    <w:abstractNumId w:val="2"/>
  </w:num>
  <w:num w:numId="3" w16cid:durableId="180122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77FC6"/>
    <w:rsid w:val="00085D43"/>
    <w:rsid w:val="00102F57"/>
    <w:rsid w:val="0014132E"/>
    <w:rsid w:val="00146417"/>
    <w:rsid w:val="00165F07"/>
    <w:rsid w:val="00186A09"/>
    <w:rsid w:val="00191C9E"/>
    <w:rsid w:val="001A1277"/>
    <w:rsid w:val="001B655C"/>
    <w:rsid w:val="00222E30"/>
    <w:rsid w:val="00225693"/>
    <w:rsid w:val="00236DF1"/>
    <w:rsid w:val="002953E0"/>
    <w:rsid w:val="002F71FF"/>
    <w:rsid w:val="00370AD1"/>
    <w:rsid w:val="00374E30"/>
    <w:rsid w:val="003A1798"/>
    <w:rsid w:val="00430029"/>
    <w:rsid w:val="004B49A3"/>
    <w:rsid w:val="004C7E1A"/>
    <w:rsid w:val="004D7011"/>
    <w:rsid w:val="004E79BA"/>
    <w:rsid w:val="004F3F68"/>
    <w:rsid w:val="00551BA1"/>
    <w:rsid w:val="005A3981"/>
    <w:rsid w:val="00627E83"/>
    <w:rsid w:val="00637048"/>
    <w:rsid w:val="00676220"/>
    <w:rsid w:val="006C70BB"/>
    <w:rsid w:val="006F0526"/>
    <w:rsid w:val="0070394C"/>
    <w:rsid w:val="00714DE7"/>
    <w:rsid w:val="00725C39"/>
    <w:rsid w:val="007469F0"/>
    <w:rsid w:val="00771D8C"/>
    <w:rsid w:val="007B5711"/>
    <w:rsid w:val="007B5BB1"/>
    <w:rsid w:val="007C5D84"/>
    <w:rsid w:val="007D2FD1"/>
    <w:rsid w:val="00837D4D"/>
    <w:rsid w:val="00845F33"/>
    <w:rsid w:val="00871A0B"/>
    <w:rsid w:val="008A4F7C"/>
    <w:rsid w:val="009758DF"/>
    <w:rsid w:val="009E2C6C"/>
    <w:rsid w:val="00A1097A"/>
    <w:rsid w:val="00A1416B"/>
    <w:rsid w:val="00A27175"/>
    <w:rsid w:val="00AB2601"/>
    <w:rsid w:val="00AE53C7"/>
    <w:rsid w:val="00AE5C68"/>
    <w:rsid w:val="00AF5750"/>
    <w:rsid w:val="00B01776"/>
    <w:rsid w:val="00B33AFC"/>
    <w:rsid w:val="00C309A3"/>
    <w:rsid w:val="00C43AA8"/>
    <w:rsid w:val="00C65C51"/>
    <w:rsid w:val="00C8767A"/>
    <w:rsid w:val="00D23A9D"/>
    <w:rsid w:val="00D42341"/>
    <w:rsid w:val="00D45C8E"/>
    <w:rsid w:val="00D93BDB"/>
    <w:rsid w:val="00E22E5D"/>
    <w:rsid w:val="00E52932"/>
    <w:rsid w:val="00E90809"/>
    <w:rsid w:val="00E92411"/>
    <w:rsid w:val="00F76ABF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km.cz/domov-mladez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jni@hsk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6</cp:revision>
  <cp:lastPrinted>2024-06-10T08:04:00Z</cp:lastPrinted>
  <dcterms:created xsi:type="dcterms:W3CDTF">2024-06-10T10:46:00Z</dcterms:created>
  <dcterms:modified xsi:type="dcterms:W3CDTF">2024-06-11T08:46:00Z</dcterms:modified>
</cp:coreProperties>
</file>